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FCD9" w14:textId="502B01BB" w:rsidR="00C768E3" w:rsidRDefault="00C768E3" w:rsidP="00C768E3">
      <w:pPr>
        <w:pStyle w:val="Heading1"/>
        <w:jc w:val="center"/>
      </w:pPr>
      <w:r>
        <w:t>Annual General Meeting September 2020</w:t>
      </w:r>
    </w:p>
    <w:p w14:paraId="66937633" w14:textId="3630D303" w:rsidR="003C04E2" w:rsidRDefault="0011020D" w:rsidP="001F229D">
      <w:pPr>
        <w:pStyle w:val="Heading1"/>
      </w:pPr>
      <w:proofErr w:type="spellStart"/>
      <w:r>
        <w:t>Chairmans</w:t>
      </w:r>
      <w:proofErr w:type="spellEnd"/>
      <w:r>
        <w:t xml:space="preserve"> welcome</w:t>
      </w:r>
    </w:p>
    <w:p w14:paraId="56A8BA0B" w14:textId="2159655B" w:rsidR="00955188" w:rsidRPr="00955188" w:rsidRDefault="00955188" w:rsidP="00955188">
      <w:r>
        <w:t>Dan welcomed everyone to the meeting</w:t>
      </w:r>
    </w:p>
    <w:p w14:paraId="422A6F2C" w14:textId="77777777" w:rsidR="0011020D" w:rsidRPr="0011020D" w:rsidRDefault="0011020D" w:rsidP="001F229D">
      <w:pPr>
        <w:pStyle w:val="Heading1"/>
      </w:pPr>
      <w:r>
        <w:t>A</w:t>
      </w:r>
      <w:r w:rsidRPr="0011020D">
        <w:t>pologies</w:t>
      </w:r>
    </w:p>
    <w:p w14:paraId="70F7D35B" w14:textId="65AD29B1" w:rsidR="0011020D" w:rsidRDefault="0011020D">
      <w:r>
        <w:t xml:space="preserve">Diane and </w:t>
      </w:r>
      <w:r w:rsidR="001762A9">
        <w:t>G</w:t>
      </w:r>
      <w:r>
        <w:t>raham beach</w:t>
      </w:r>
    </w:p>
    <w:p w14:paraId="54A9586C" w14:textId="6DD69861" w:rsidR="001F229D" w:rsidRDefault="001F229D" w:rsidP="001F229D">
      <w:pPr>
        <w:pStyle w:val="Heading1"/>
      </w:pPr>
      <w:r>
        <w:t>Minutes from previous meeting</w:t>
      </w:r>
    </w:p>
    <w:p w14:paraId="5CA0A03F" w14:textId="040A17E7" w:rsidR="00955188" w:rsidRPr="00955188" w:rsidRDefault="00955188" w:rsidP="00955188">
      <w:r>
        <w:t>Minutes were distributed from 2019 and were approved with no questions.</w:t>
      </w:r>
    </w:p>
    <w:p w14:paraId="3A86B322" w14:textId="0CF12538" w:rsidR="0011020D" w:rsidRDefault="00CA3AF5" w:rsidP="001F229D">
      <w:pPr>
        <w:pStyle w:val="Heading1"/>
      </w:pPr>
      <w:r>
        <w:t>Financial Report</w:t>
      </w:r>
      <w:r w:rsidR="001F229D">
        <w:t xml:space="preserve"> </w:t>
      </w:r>
    </w:p>
    <w:p w14:paraId="1A2D98EF" w14:textId="7A21A494" w:rsidR="00E60349" w:rsidRPr="00E60349" w:rsidRDefault="00E60349" w:rsidP="00645B78">
      <w:pPr>
        <w:spacing w:after="0"/>
      </w:pPr>
      <w:r>
        <w:t>Financial report was signed off by our auditors Crowe.</w:t>
      </w:r>
      <w:r w:rsidR="00955188">
        <w:t xml:space="preserve">  </w:t>
      </w:r>
      <w:r w:rsidR="00A77255">
        <w:t xml:space="preserve">  It was proposed we use Crowe again in 2021 </w:t>
      </w:r>
    </w:p>
    <w:p w14:paraId="0D7A1DF5" w14:textId="45F04B55" w:rsidR="00CA3AF5" w:rsidRDefault="0011020D" w:rsidP="00645B78">
      <w:pPr>
        <w:spacing w:after="0"/>
      </w:pPr>
      <w:r>
        <w:t>Craig</w:t>
      </w:r>
      <w:r w:rsidR="00CA3AF5">
        <w:t xml:space="preserve"> – accepted the </w:t>
      </w:r>
      <w:r w:rsidR="00C033D1">
        <w:t>financial</w:t>
      </w:r>
      <w:r w:rsidR="00A77255">
        <w:t xml:space="preserve"> report</w:t>
      </w:r>
      <w:r w:rsidR="007774B4">
        <w:t xml:space="preserve"> and the move to use Crowe in 2021</w:t>
      </w:r>
      <w:r w:rsidR="00A77255">
        <w:t xml:space="preserve"> / </w:t>
      </w:r>
      <w:r w:rsidR="00CA3AF5">
        <w:t xml:space="preserve">Anton seconded </w:t>
      </w:r>
    </w:p>
    <w:p w14:paraId="20DC08E9" w14:textId="77777777" w:rsidR="00CA3AF5" w:rsidRDefault="00CA3AF5"/>
    <w:p w14:paraId="0CF7B703" w14:textId="77777777" w:rsidR="00CB48F7" w:rsidRDefault="00CA3AF5" w:rsidP="008374B9">
      <w:pPr>
        <w:spacing w:after="0"/>
      </w:pPr>
      <w:r w:rsidRPr="00C033D1">
        <w:rPr>
          <w:rStyle w:val="Heading1Char"/>
        </w:rPr>
        <w:t>Budget</w:t>
      </w:r>
      <w:r>
        <w:t xml:space="preserve"> </w:t>
      </w:r>
    </w:p>
    <w:p w14:paraId="344EA25F" w14:textId="7F239798" w:rsidR="00CA3AF5" w:rsidRDefault="00CB48F7" w:rsidP="008374B9">
      <w:pPr>
        <w:spacing w:after="0"/>
      </w:pPr>
      <w:r>
        <w:t xml:space="preserve">Budget was </w:t>
      </w:r>
      <w:r w:rsidR="002225D8">
        <w:t xml:space="preserve">presented to the meeting.  </w:t>
      </w:r>
      <w:r w:rsidR="001762A9">
        <w:t>There was a s</w:t>
      </w:r>
      <w:r w:rsidR="002225D8">
        <w:t>light increase to last year</w:t>
      </w:r>
      <w:r w:rsidR="001762A9">
        <w:t xml:space="preserve"> which was presented</w:t>
      </w:r>
      <w:r w:rsidR="002225D8">
        <w:t>.   No questions</w:t>
      </w:r>
      <w:r w:rsidR="00A119BB">
        <w:t xml:space="preserve"> arose</w:t>
      </w:r>
      <w:r w:rsidR="002225D8">
        <w:t xml:space="preserve">.  </w:t>
      </w:r>
    </w:p>
    <w:p w14:paraId="47B7D42D" w14:textId="0001A864" w:rsidR="00CA3AF5" w:rsidRDefault="00CA3AF5" w:rsidP="008374B9">
      <w:pPr>
        <w:spacing w:after="0"/>
      </w:pPr>
      <w:r>
        <w:t xml:space="preserve">Dan approved </w:t>
      </w:r>
      <w:r w:rsidR="00A43084">
        <w:t>budget</w:t>
      </w:r>
    </w:p>
    <w:p w14:paraId="7253AEFE" w14:textId="77777777" w:rsidR="00CA3AF5" w:rsidRDefault="00CA3AF5" w:rsidP="008374B9">
      <w:pPr>
        <w:spacing w:after="0"/>
      </w:pPr>
      <w:r>
        <w:t>Rob seconded budget</w:t>
      </w:r>
    </w:p>
    <w:p w14:paraId="1B3A4B4E" w14:textId="2CDC3136" w:rsidR="00CA3AF5" w:rsidRDefault="00CA3AF5" w:rsidP="00C033D1">
      <w:pPr>
        <w:pStyle w:val="Heading1"/>
      </w:pPr>
      <w:r>
        <w:t>Exporter nomination</w:t>
      </w:r>
    </w:p>
    <w:p w14:paraId="284DEBC5" w14:textId="77777777" w:rsidR="00110E57" w:rsidRDefault="00A43084" w:rsidP="00645B78">
      <w:pPr>
        <w:spacing w:after="0"/>
      </w:pPr>
      <w:r>
        <w:t xml:space="preserve">The exporter nominations for </w:t>
      </w:r>
      <w:r w:rsidR="00110E57">
        <w:t>2020 – 2022 are:</w:t>
      </w:r>
    </w:p>
    <w:p w14:paraId="2667B565" w14:textId="73AF549C" w:rsidR="00CA3AF5" w:rsidRDefault="00CA3AF5" w:rsidP="00645B78">
      <w:pPr>
        <w:pStyle w:val="ListParagraph"/>
        <w:numPr>
          <w:ilvl w:val="0"/>
          <w:numId w:val="1"/>
        </w:numPr>
        <w:spacing w:after="0"/>
      </w:pPr>
      <w:r>
        <w:t xml:space="preserve">Craig </w:t>
      </w:r>
      <w:r w:rsidR="00A43084">
        <w:t>H</w:t>
      </w:r>
      <w:r>
        <w:t>all</w:t>
      </w:r>
    </w:p>
    <w:p w14:paraId="73A6B729" w14:textId="6E5F198D" w:rsidR="00CA3AF5" w:rsidRDefault="00CA3AF5" w:rsidP="00645B78">
      <w:pPr>
        <w:pStyle w:val="ListParagraph"/>
        <w:numPr>
          <w:ilvl w:val="0"/>
          <w:numId w:val="1"/>
        </w:numPr>
        <w:spacing w:after="0"/>
      </w:pPr>
      <w:r>
        <w:t xml:space="preserve">Anton </w:t>
      </w:r>
      <w:proofErr w:type="spellStart"/>
      <w:r w:rsidR="00A43084">
        <w:t>M</w:t>
      </w:r>
      <w:r>
        <w:t>assuiti</w:t>
      </w:r>
      <w:proofErr w:type="spellEnd"/>
    </w:p>
    <w:p w14:paraId="5DCD8712" w14:textId="77777777" w:rsidR="00CA3AF5" w:rsidRDefault="00CA3AF5"/>
    <w:p w14:paraId="30C39C06" w14:textId="7BE271D2" w:rsidR="00CA3AF5" w:rsidRDefault="00367CA6" w:rsidP="00C033D1">
      <w:pPr>
        <w:pStyle w:val="Heading1"/>
      </w:pPr>
      <w:proofErr w:type="gramStart"/>
      <w:r>
        <w:t>Exporters</w:t>
      </w:r>
      <w:proofErr w:type="gramEnd"/>
      <w:r>
        <w:t xml:space="preserve"> </w:t>
      </w:r>
      <w:r w:rsidR="00CA3AF5">
        <w:t>report</w:t>
      </w:r>
    </w:p>
    <w:p w14:paraId="5B456DE4" w14:textId="580D78F8" w:rsidR="00CA3AF5" w:rsidRDefault="00CA3AF5">
      <w:proofErr w:type="gramStart"/>
      <w:r>
        <w:t>Exporters</w:t>
      </w:r>
      <w:proofErr w:type="gramEnd"/>
      <w:r>
        <w:t xml:space="preserve"> report was sent out earlier this year</w:t>
      </w:r>
      <w:r w:rsidR="006E4863">
        <w:t xml:space="preserve"> – no further update.   Current situation with regards to Covid was discussed and the export into Asian countries are still being </w:t>
      </w:r>
      <w:r w:rsidR="00110E57">
        <w:t>investigated</w:t>
      </w:r>
      <w:r w:rsidR="006E4863">
        <w:t xml:space="preserve">.   </w:t>
      </w:r>
    </w:p>
    <w:p w14:paraId="17E6A18E" w14:textId="77777777" w:rsidR="0044401D" w:rsidRDefault="0044401D"/>
    <w:p w14:paraId="717F14C4" w14:textId="176AE53B" w:rsidR="004419B2" w:rsidRDefault="00C033D1" w:rsidP="00C033D1">
      <w:pPr>
        <w:pStyle w:val="Heading1"/>
      </w:pPr>
      <w:r>
        <w:t>Any other Business</w:t>
      </w:r>
    </w:p>
    <w:p w14:paraId="334C8A01" w14:textId="697BC070" w:rsidR="0046757B" w:rsidRDefault="0046757B" w:rsidP="00CE3773">
      <w:pPr>
        <w:pStyle w:val="ListParagraph"/>
        <w:numPr>
          <w:ilvl w:val="0"/>
          <w:numId w:val="2"/>
        </w:numPr>
      </w:pPr>
      <w:r>
        <w:t xml:space="preserve">Motion for the aligning of the season dates – </w:t>
      </w:r>
      <w:r w:rsidR="000A58E7">
        <w:t>D</w:t>
      </w:r>
      <w:r>
        <w:t>an proposed we go ahead, majority vote.</w:t>
      </w:r>
    </w:p>
    <w:p w14:paraId="66FF77E4" w14:textId="379C3A6C" w:rsidR="0046757B" w:rsidRDefault="00515A8A" w:rsidP="00CE3773">
      <w:pPr>
        <w:pStyle w:val="ListParagraph"/>
        <w:numPr>
          <w:ilvl w:val="0"/>
          <w:numId w:val="2"/>
        </w:numPr>
      </w:pPr>
      <w:r>
        <w:t xml:space="preserve">Marco DeGroot questioned the </w:t>
      </w:r>
      <w:r w:rsidR="000A58E7">
        <w:t xml:space="preserve">BBNZ </w:t>
      </w:r>
      <w:r>
        <w:t xml:space="preserve">grade standards being maintained by growers and fruit going onto the market in packs such as the odd bunch in countdown. A few speakers responded saying that BBNZ is unable to enforce standards, but the market will, in many cases the specifications or requirements of the buyer are higher than </w:t>
      </w:r>
      <w:r w:rsidR="000A58E7">
        <w:t xml:space="preserve">BBNZ </w:t>
      </w:r>
      <w:r>
        <w:t>standard.</w:t>
      </w:r>
    </w:p>
    <w:p w14:paraId="71A75C83" w14:textId="14505325" w:rsidR="00B546CC" w:rsidRDefault="00B546CC" w:rsidP="00CE3773">
      <w:pPr>
        <w:pStyle w:val="ListParagraph"/>
        <w:numPr>
          <w:ilvl w:val="0"/>
          <w:numId w:val="2"/>
        </w:numPr>
      </w:pPr>
      <w:r>
        <w:t>Question by Adrianne West re accumulation of funds by BBNZ, Dan explained that accumulation is not the plan, moreover that we try to save some money in the event of disaster and that we can still pay our bills</w:t>
      </w:r>
      <w:r w:rsidR="00515A8A">
        <w:t xml:space="preserve">. We see considerable expenditure coming for </w:t>
      </w:r>
      <w:r w:rsidR="00645B78">
        <w:t>market</w:t>
      </w:r>
      <w:r w:rsidR="00515A8A">
        <w:t xml:space="preserve"> access, but if </w:t>
      </w:r>
      <w:r w:rsidR="00645B78">
        <w:t>resource’s</w:t>
      </w:r>
      <w:r w:rsidR="00515A8A">
        <w:t xml:space="preserve"> </w:t>
      </w:r>
      <w:r w:rsidR="00645B78">
        <w:t>build</w:t>
      </w:r>
      <w:r w:rsidR="00515A8A">
        <w:t xml:space="preserve"> up, we have in past years given a rebate to </w:t>
      </w:r>
      <w:r w:rsidR="00645B78">
        <w:t>levies</w:t>
      </w:r>
      <w:r w:rsidR="00515A8A">
        <w:t xml:space="preserve"> paid by growers.</w:t>
      </w:r>
    </w:p>
    <w:p w14:paraId="6D876541" w14:textId="28D97E7A" w:rsidR="00515A8A" w:rsidRDefault="0046757B">
      <w:r>
        <w:t>Meeting closed at 1010</w:t>
      </w:r>
    </w:p>
    <w:sectPr w:rsidR="00515A8A" w:rsidSect="001762A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A6A"/>
    <w:multiLevelType w:val="hybridMultilevel"/>
    <w:tmpl w:val="6C7EB1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CD4501B"/>
    <w:multiLevelType w:val="hybridMultilevel"/>
    <w:tmpl w:val="BA5AA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C9"/>
    <w:rsid w:val="000A58E7"/>
    <w:rsid w:val="0011020D"/>
    <w:rsid w:val="00110E57"/>
    <w:rsid w:val="001762A9"/>
    <w:rsid w:val="001F229D"/>
    <w:rsid w:val="002225D8"/>
    <w:rsid w:val="00367CA6"/>
    <w:rsid w:val="003C04E2"/>
    <w:rsid w:val="004419B2"/>
    <w:rsid w:val="0044401D"/>
    <w:rsid w:val="0046757B"/>
    <w:rsid w:val="00515A8A"/>
    <w:rsid w:val="00636AD2"/>
    <w:rsid w:val="00645B78"/>
    <w:rsid w:val="006E4863"/>
    <w:rsid w:val="00754A30"/>
    <w:rsid w:val="007774B4"/>
    <w:rsid w:val="007A37D5"/>
    <w:rsid w:val="008374B9"/>
    <w:rsid w:val="008F2CC7"/>
    <w:rsid w:val="00955188"/>
    <w:rsid w:val="00A119BB"/>
    <w:rsid w:val="00A43084"/>
    <w:rsid w:val="00A77255"/>
    <w:rsid w:val="00A809A9"/>
    <w:rsid w:val="00B546CC"/>
    <w:rsid w:val="00B9269B"/>
    <w:rsid w:val="00C033D1"/>
    <w:rsid w:val="00C768E3"/>
    <w:rsid w:val="00CA2A89"/>
    <w:rsid w:val="00CA3AF5"/>
    <w:rsid w:val="00CB48F7"/>
    <w:rsid w:val="00CE3773"/>
    <w:rsid w:val="00E116C9"/>
    <w:rsid w:val="00E60349"/>
    <w:rsid w:val="00F225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48E9"/>
  <w15:chartTrackingRefBased/>
  <w15:docId w15:val="{BB2ABD37-91F4-4905-A664-7914C0AA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22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229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10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Thorburn</dc:creator>
  <cp:keywords/>
  <dc:description/>
  <cp:lastModifiedBy>Sam Thorburn</cp:lastModifiedBy>
  <cp:revision>2</cp:revision>
  <dcterms:created xsi:type="dcterms:W3CDTF">2021-10-21T01:17:00Z</dcterms:created>
  <dcterms:modified xsi:type="dcterms:W3CDTF">2021-10-21T01:17:00Z</dcterms:modified>
</cp:coreProperties>
</file>